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0B5D1" w14:textId="55C7A211" w:rsidR="008D2832" w:rsidRPr="008D2832" w:rsidRDefault="008D2832" w:rsidP="008D2832">
      <w:pPr>
        <w:pStyle w:val="a6"/>
        <w:tabs>
          <w:tab w:val="left" w:pos="993"/>
        </w:tabs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bookmarkStart w:id="0" w:name="_Hlk32485026"/>
      <w:r w:rsidRPr="008D2832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สถานีตำรวจภูธร</w:t>
      </w:r>
      <w:r w:rsidR="002641F7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ลำปาว</w:t>
      </w:r>
    </w:p>
    <w:p w14:paraId="01A7634B" w14:textId="62D26605" w:rsidR="008D2832" w:rsidRPr="008D2832" w:rsidRDefault="008D2832" w:rsidP="008D2832">
      <w:pPr>
        <w:pStyle w:val="a6"/>
        <w:tabs>
          <w:tab w:val="left" w:pos="993"/>
        </w:tabs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8D2832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ขับเคลื่อนการประเมินคุณธรรมและความโปร่งใสในการดำเนินงาน</w:t>
      </w:r>
      <w:r w:rsidRPr="008D2832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  <w:t>ของหน่วยงานภาครัฐ (</w:t>
      </w:r>
      <w:r w:rsidRPr="008D2832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 xml:space="preserve">Integrity and Transparency Assessment: ITA) </w:t>
      </w:r>
      <w:r w:rsidRPr="008D2832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ของสถานีตำรวจ</w:t>
      </w:r>
    </w:p>
    <w:p w14:paraId="0D98D4B2" w14:textId="1982B1CA" w:rsidR="008D2832" w:rsidRPr="008D2832" w:rsidRDefault="008D2832" w:rsidP="008D2832">
      <w:pPr>
        <w:pStyle w:val="a6"/>
        <w:tabs>
          <w:tab w:val="left" w:pos="993"/>
        </w:tabs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8D2832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ประจำปีงบประมาณ พ.ศ. 256</w:t>
      </w:r>
      <w:r w:rsidR="0067357E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9</w:t>
      </w:r>
    </w:p>
    <w:p w14:paraId="73721FAC" w14:textId="55F3ECC8" w:rsidR="00E44A2B" w:rsidRPr="008D2832" w:rsidRDefault="00E44A2B" w:rsidP="00E44A2B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95CA64" w14:textId="638D6090" w:rsidR="00F85ECC" w:rsidRPr="008D2832" w:rsidRDefault="005A62CB" w:rsidP="00F85ECC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z w:val="36"/>
          <w:szCs w:val="36"/>
        </w:rPr>
      </w:pPr>
      <w:bookmarkStart w:id="1" w:name="_Hlk127366057"/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สถานีตำรวจ</w:t>
      </w:r>
      <w:bookmarkEnd w:id="1"/>
      <w:r w:rsidR="008D2832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ภูธร</w:t>
      </w:r>
      <w:r w:rsidR="002641F7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ลำปาว </w:t>
      </w:r>
      <w:r w:rsidR="006B439D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ได้ดำเนินการประชุม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การขับเคลื่อนการประเมินคุณธรรมและ</w:t>
      </w:r>
      <w:r w:rsidR="006D5645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                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ความโปร่งใสในการดำเนินงานของหน่วยงานภาครัฐ (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Integrity </w:t>
      </w:r>
      <w:r w:rsidR="002935D4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>and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Transparency</w:t>
      </w:r>
      <w:r w:rsidR="00602C8C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>Assessment: ITA)</w:t>
      </w:r>
      <w:r w:rsidR="00602C8C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="006D5645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           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ของ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สถานีตำรวจ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 ประจำปีงบประมาณ พ.ศ. 256</w:t>
      </w:r>
      <w:r w:rsidR="0067357E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>9</w:t>
      </w:r>
      <w:r w:rsidR="00602C8C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="008D2832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โดยมี </w:t>
      </w:r>
      <w:r w:rsidR="002641F7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>พ.ต.</w:t>
      </w:r>
      <w:r w:rsidR="0067357E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>ท</w:t>
      </w:r>
      <w:r w:rsidR="002641F7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>.ณัฐพงศ์ บึงบัว สว.สภ.ลำปาว</w:t>
      </w:r>
      <w:r w:rsidR="009760B0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 เป็นประธานการ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ประ</w:t>
      </w:r>
      <w:r w:rsidR="009760B0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ชุม</w:t>
      </w:r>
      <w:r w:rsidR="006D5645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="009760B0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ซึ่ง</w:t>
      </w:r>
      <w:r w:rsidR="006B439D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การประชุมดังกล่าวมีวัตถุประสงค์</w:t>
      </w:r>
      <w:r w:rsidR="006D5645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="006B439D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เพื่อ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แจ้งคำสั่งแต่งตั้งคณะ</w:t>
      </w:r>
      <w:r w:rsidR="00DD4419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กรรมการ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ขับเคลื่อนการประเมิน</w:t>
      </w:r>
      <w:r w:rsidR="00F85ECC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คุณธรรมและความโปร่งใสในการดำเนินงาน</w:t>
      </w:r>
      <w:r w:rsidR="006D5645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 xml:space="preserve"> </w:t>
      </w:r>
      <w:r w:rsidR="00F85ECC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ของหน่วยงานภาครัฐ (</w:t>
      </w:r>
      <w:r w:rsidR="00F85ECC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>Integrity and Transparency Assessment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>: ITA)</w:t>
      </w:r>
      <w:r w:rsidR="006D5645"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="00F85ECC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ของ</w:t>
      </w:r>
      <w:r w:rsidR="00DD4419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สถานีตำรวจ</w:t>
      </w:r>
      <w:r w:rsidR="009C59C3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 xml:space="preserve"> </w:t>
      </w:r>
      <w:r w:rsidR="006B439D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และทำความเข้าใจ</w:t>
      </w:r>
      <w:r w:rsidR="006D5645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  <w:t xml:space="preserve"> </w:t>
      </w:r>
      <w:r w:rsidR="00F85ECC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กรอบ</w:t>
      </w:r>
      <w:r w:rsidR="006B439D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การประเมินคุณธรรมและความโปร่งใสในการดำเนินงานของหน่วยงานภาครัฐ</w:t>
      </w:r>
      <w:r w:rsidR="009C59C3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 </w:t>
      </w:r>
      <w:r w:rsidR="006B439D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(</w:t>
      </w:r>
      <w:r w:rsidR="006B439D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 xml:space="preserve">Integrity </w:t>
      </w:r>
      <w:r w:rsidR="002935D4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>and</w:t>
      </w:r>
      <w:r w:rsidR="006B439D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 xml:space="preserve"> Transparency Assessment: ITA) </w:t>
      </w:r>
      <w:r w:rsidR="006B439D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ของ</w:t>
      </w:r>
      <w:r w:rsidR="00DD4419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สถานีตำรวจ</w:t>
      </w:r>
      <w:r w:rsidR="006B439D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 xml:space="preserve"> ประจำป</w:t>
      </w:r>
      <w:r w:rsidR="00DD4419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ี</w:t>
      </w:r>
      <w:r w:rsidR="006B439D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งบประมาณ พ.ศ. 256</w:t>
      </w:r>
      <w:r w:rsidR="0067357E">
        <w:rPr>
          <w:rFonts w:ascii="TH SarabunIT๙" w:hAnsi="TH SarabunIT๙" w:cs="TH SarabunIT๙" w:hint="cs"/>
          <w:color w:val="000000" w:themeColor="text1"/>
          <w:spacing w:val="-10"/>
          <w:sz w:val="36"/>
          <w:szCs w:val="36"/>
          <w:cs/>
        </w:rPr>
        <w:t>9</w:t>
      </w:r>
      <w:r w:rsidR="006D5645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 xml:space="preserve"> </w:t>
      </w:r>
      <w:r w:rsidR="006B439D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ประกอบด้วย</w:t>
      </w:r>
      <w:r w:rsidR="002935D4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 xml:space="preserve"> 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3 </w:t>
      </w:r>
      <w:r w:rsidR="006B439D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ประเด็น</w:t>
      </w:r>
      <w:r w:rsidR="00F85ECC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สำคัญ</w:t>
      </w:r>
      <w:r w:rsidR="006B439D"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 ได้แก่</w:t>
      </w:r>
    </w:p>
    <w:p w14:paraId="172F47D1" w14:textId="0C709935" w:rsidR="00F85ECC" w:rsidRPr="008D2832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  <w:r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1) การเปิดเผยข้อมูลสาธารณะ (</w:t>
      </w:r>
      <w:r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  <w:t>Open Data Integrity and Transparency Assessment: OIT)</w:t>
      </w:r>
    </w:p>
    <w:p w14:paraId="33C78C81" w14:textId="7105BF9A" w:rsidR="002A6DC4" w:rsidRDefault="002A6DC4" w:rsidP="005B12DE">
      <w:pPr>
        <w:pStyle w:val="a6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</w:pPr>
      <w:r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 xml:space="preserve">- </w:t>
      </w:r>
      <w:r w:rsidR="000A5E1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ให้</w:t>
      </w:r>
      <w:r w:rsidR="00F353DB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สถานีตำรวจ</w:t>
      </w:r>
      <w:r w:rsidR="000A5E1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ศึกษาการเข้าใช้ระบบ</w:t>
      </w:r>
      <w:r w:rsidR="00F353DB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 xml:space="preserve"> </w:t>
      </w:r>
      <w:r w:rsidR="00F353DB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>POLICEITA</w:t>
      </w:r>
      <w:r w:rsidR="000A5E14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 xml:space="preserve"> </w:t>
      </w:r>
      <w:r w:rsidR="000A5E14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พร้อมจัดทำข้อมูลสาธารณะตามแบบฟอร์ม</w:t>
      </w:r>
      <w:r w:rsidR="00F353DB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</w:rPr>
        <w:t xml:space="preserve">                      </w:t>
      </w:r>
      <w:r w:rsidR="000A5E14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ที่</w:t>
      </w:r>
      <w:r w:rsidR="005B12DE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กำหนด</w:t>
      </w:r>
      <w:r w:rsidR="000A5E14" w:rsidRPr="008D2832">
        <w:rPr>
          <w:rFonts w:ascii="TH SarabunIT๙" w:hAnsi="TH SarabunIT๙" w:cs="TH SarabunIT๙"/>
          <w:color w:val="000000" w:themeColor="text1"/>
          <w:spacing w:val="-10"/>
          <w:sz w:val="36"/>
          <w:szCs w:val="36"/>
          <w:cs/>
        </w:rPr>
        <w:t>ลงในระบบดังกล่าว</w:t>
      </w:r>
    </w:p>
    <w:p w14:paraId="3E7E1ACB" w14:textId="56B250F5" w:rsidR="008D2832" w:rsidRDefault="001125AD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  <w:r>
        <w:rPr>
          <w:rFonts w:ascii="TH SarabunIT๙" w:hAnsi="TH SarabunIT๙" w:cs="TH SarabunIT๙"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90F41A8" wp14:editId="260D4DB8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3862070" cy="5013960"/>
            <wp:effectExtent l="152400" t="152400" r="367030" b="358140"/>
            <wp:wrapSquare wrapText="bothSides"/>
            <wp:docPr id="73701195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5013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386E7" w14:textId="3D7264BB" w:rsidR="008D2832" w:rsidRDefault="008D2832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</w:p>
    <w:p w14:paraId="1706A203" w14:textId="6E49BE1B" w:rsidR="008D2832" w:rsidRDefault="008D2832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</w:p>
    <w:p w14:paraId="683C3F11" w14:textId="2530DD2D" w:rsidR="008D2832" w:rsidRDefault="008D2832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</w:p>
    <w:p w14:paraId="27C8EDA7" w14:textId="0884C259" w:rsidR="008D2832" w:rsidRPr="001125AD" w:rsidRDefault="008D2832" w:rsidP="001125AD">
      <w:pPr>
        <w:rPr>
          <w:rFonts w:ascii="TH SarabunIT๙" w:eastAsia="Times New Roman" w:hAnsi="TH SarabunIT๙" w:cs="TH SarabunIT๙"/>
          <w:color w:val="000000" w:themeColor="text1"/>
          <w:spacing w:val="-6"/>
          <w:sz w:val="36"/>
          <w:szCs w:val="36"/>
          <w:lang w:eastAsia="zh-CN"/>
        </w:rPr>
      </w:pPr>
      <w:r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br w:type="page"/>
      </w:r>
    </w:p>
    <w:p w14:paraId="0BDBFCF9" w14:textId="7D6B436D" w:rsidR="00F85ECC" w:rsidRPr="008D2832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  <w:r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lastRenderedPageBreak/>
        <w:t>2</w:t>
      </w:r>
      <w:r w:rsidR="006B439D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 xml:space="preserve">) </w:t>
      </w:r>
      <w:r w:rsidR="006B439D" w:rsidRPr="008D2832">
        <w:rPr>
          <w:rFonts w:ascii="TH SarabunIT๙" w:hAnsi="TH SarabunIT๙" w:cs="TH SarabunIT๙"/>
          <w:color w:val="000000" w:themeColor="text1"/>
          <w:spacing w:val="-14"/>
          <w:sz w:val="36"/>
          <w:szCs w:val="36"/>
          <w:cs/>
        </w:rPr>
        <w:t>แบบวัดการรับรู้ของผู้มีส่วนได้ส่วนเสียภายใน (</w:t>
      </w:r>
      <w:r w:rsidR="006B439D" w:rsidRPr="008D2832">
        <w:rPr>
          <w:rFonts w:ascii="TH SarabunIT๙" w:hAnsi="TH SarabunIT๙" w:cs="TH SarabunIT๙"/>
          <w:color w:val="000000" w:themeColor="text1"/>
          <w:spacing w:val="-14"/>
          <w:sz w:val="36"/>
          <w:szCs w:val="36"/>
        </w:rPr>
        <w:t>Internal Integrity and Transparency Assessment: IIT)</w:t>
      </w:r>
      <w:r w:rsidR="006B439D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  <w:t xml:space="preserve"> </w:t>
      </w:r>
    </w:p>
    <w:p w14:paraId="2A344B35" w14:textId="61A5CE6A" w:rsidR="008D2832" w:rsidRDefault="0067357E" w:rsidP="008D2832">
      <w:pPr>
        <w:pStyle w:val="a6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  <w:r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2C3327D5" wp14:editId="29073AEB">
            <wp:simplePos x="0" y="0"/>
            <wp:positionH relativeFrom="column">
              <wp:posOffset>2038350</wp:posOffset>
            </wp:positionH>
            <wp:positionV relativeFrom="paragraph">
              <wp:posOffset>511810</wp:posOffset>
            </wp:positionV>
            <wp:extent cx="2466975" cy="2887980"/>
            <wp:effectExtent l="0" t="0" r="9525" b="7620"/>
            <wp:wrapNone/>
            <wp:docPr id="2093053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53370" name="รูปภาพ 20930533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ECC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- ให้</w:t>
      </w:r>
      <w:r w:rsidR="00A15EE6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สถานีตำรวจ</w:t>
      </w:r>
      <w:r w:rsidR="00F85ECC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ทำความเข้าใจในข้อคำถามและสร้างความตระหนักรู้เกี่ยวกับประเด็นข้อคำถาม</w:t>
      </w:r>
      <w:r w:rsidR="00A15EE6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  <w:t xml:space="preserve">                  </w:t>
      </w:r>
      <w:r w:rsidR="00F85ECC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ให้ผู้มีส่วนได้ส่วนเสียภายในทราบ ก่อนทำการประเมินแบบวัด</w:t>
      </w:r>
      <w:r w:rsidR="00665CC8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การ</w:t>
      </w:r>
      <w:r w:rsidR="00F85ECC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รับรู้</w:t>
      </w:r>
    </w:p>
    <w:p w14:paraId="426D7BE9" w14:textId="60DB8C64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</w:pPr>
    </w:p>
    <w:p w14:paraId="644DDF6E" w14:textId="1A816910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</w:pPr>
    </w:p>
    <w:p w14:paraId="71A84614" w14:textId="5F95611A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</w:pPr>
    </w:p>
    <w:p w14:paraId="00BB1BC2" w14:textId="252497E0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</w:pPr>
    </w:p>
    <w:p w14:paraId="07E34146" w14:textId="344BD1B1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 w:hint="cs"/>
          <w:noProof/>
          <w:color w:val="000000" w:themeColor="text1"/>
          <w:spacing w:val="-6"/>
          <w:sz w:val="36"/>
          <w:szCs w:val="36"/>
          <w:cs/>
        </w:rPr>
      </w:pPr>
    </w:p>
    <w:p w14:paraId="5BB8386C" w14:textId="45596382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</w:pPr>
    </w:p>
    <w:p w14:paraId="114B5356" w14:textId="11C8CD4E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</w:pPr>
    </w:p>
    <w:p w14:paraId="5F78F29D" w14:textId="3E00639A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</w:pPr>
    </w:p>
    <w:p w14:paraId="2FF9DA5F" w14:textId="1F3B36AC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000000" w:themeColor="text1"/>
          <w:spacing w:val="-6"/>
          <w:sz w:val="36"/>
          <w:szCs w:val="36"/>
        </w:rPr>
      </w:pPr>
    </w:p>
    <w:p w14:paraId="3DAD14E3" w14:textId="77777777" w:rsidR="00EF579D" w:rsidRDefault="00EF579D" w:rsidP="00EF579D">
      <w:pPr>
        <w:pStyle w:val="a6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</w:p>
    <w:p w14:paraId="52703810" w14:textId="77777777" w:rsidR="00EF579D" w:rsidRDefault="00EF579D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</w:p>
    <w:p w14:paraId="71863233" w14:textId="7D376D7C" w:rsidR="00F85ECC" w:rsidRPr="008D2832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  <w:r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3</w:t>
      </w:r>
      <w:r w:rsidR="006B439D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 xml:space="preserve">) </w:t>
      </w:r>
      <w:r w:rsidR="006B439D" w:rsidRPr="008D2832">
        <w:rPr>
          <w:rFonts w:ascii="TH SarabunIT๙" w:hAnsi="TH SarabunIT๙" w:cs="TH SarabunIT๙"/>
          <w:color w:val="000000" w:themeColor="text1"/>
          <w:spacing w:val="-14"/>
          <w:sz w:val="36"/>
          <w:szCs w:val="36"/>
          <w:cs/>
        </w:rPr>
        <w:t>แบบวัดการรับรู้ของผู้มีส่วนได้ส่วนเสียภายนอก (</w:t>
      </w:r>
      <w:r w:rsidR="006B439D" w:rsidRPr="008D2832">
        <w:rPr>
          <w:rFonts w:ascii="TH SarabunIT๙" w:hAnsi="TH SarabunIT๙" w:cs="TH SarabunIT๙"/>
          <w:color w:val="000000" w:themeColor="text1"/>
          <w:spacing w:val="-14"/>
          <w:sz w:val="36"/>
          <w:szCs w:val="36"/>
        </w:rPr>
        <w:t>External Integrity and Transparency Assessment: EIT)</w:t>
      </w:r>
    </w:p>
    <w:p w14:paraId="7D1F73C1" w14:textId="552AB830" w:rsidR="00C01489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  <w:r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- ให้</w:t>
      </w:r>
      <w:r w:rsidR="00053C2A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สถานีตำรวจ</w:t>
      </w:r>
      <w:r w:rsidR="002A6DC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 xml:space="preserve">นำช่องทางการเปิดเผยข้อมูลสาธารณะ </w:t>
      </w:r>
      <w:r w:rsidR="002A6DC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  <w:t xml:space="preserve">(OIT) </w:t>
      </w:r>
      <w:r w:rsidR="002A6DC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เปิดเผย ณ จุดให้บริการ และพัฒนา</w:t>
      </w:r>
      <w:r w:rsidR="001B3776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 xml:space="preserve">                         </w:t>
      </w:r>
      <w:r w:rsidR="002A6DC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การให้บริการ</w:t>
      </w:r>
      <w:r w:rsidR="000A5E1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เพื่อสร้างความ</w:t>
      </w:r>
      <w:r w:rsidR="002A6DC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รวดเร็วและความสะดวกให้</w:t>
      </w:r>
      <w:r w:rsidR="000A5E1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แก่</w:t>
      </w:r>
      <w:r w:rsidR="002A6DC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ประชาชน ก่อนทำการประเมินแบบวัด</w:t>
      </w:r>
      <w:r w:rsidR="008E0B9E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การ</w:t>
      </w:r>
      <w:r w:rsidR="002A6DC4" w:rsidRPr="008D2832">
        <w:rPr>
          <w:rFonts w:ascii="TH SarabunIT๙" w:hAnsi="TH SarabunIT๙" w:cs="TH SarabunIT๙"/>
          <w:color w:val="000000" w:themeColor="text1"/>
          <w:spacing w:val="-6"/>
          <w:sz w:val="36"/>
          <w:szCs w:val="36"/>
          <w:cs/>
        </w:rPr>
        <w:t>รับรู้</w:t>
      </w:r>
    </w:p>
    <w:p w14:paraId="62E8F542" w14:textId="77777777" w:rsidR="002641F7" w:rsidRPr="008D2832" w:rsidRDefault="002641F7" w:rsidP="005B12DE">
      <w:pPr>
        <w:pStyle w:val="a6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color w:val="000000" w:themeColor="text1"/>
          <w:spacing w:val="-6"/>
          <w:sz w:val="36"/>
          <w:szCs w:val="36"/>
        </w:rPr>
      </w:pPr>
    </w:p>
    <w:p w14:paraId="3AA8BE55" w14:textId="1360EA52" w:rsidR="00C01489" w:rsidRDefault="002641F7" w:rsidP="002641F7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 w:hint="cs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063C32C7" wp14:editId="6E6044AF">
            <wp:extent cx="4910039" cy="2972586"/>
            <wp:effectExtent l="0" t="0" r="5080" b="0"/>
            <wp:docPr id="12023117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11793" name="รูปภาพ 12023117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039" cy="297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773B5" w14:textId="0809F587" w:rsidR="002641F7" w:rsidRDefault="002641F7" w:rsidP="001125AD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7AFFD4F" wp14:editId="4CE503F2">
            <wp:simplePos x="0" y="0"/>
            <wp:positionH relativeFrom="column">
              <wp:posOffset>2104737</wp:posOffset>
            </wp:positionH>
            <wp:positionV relativeFrom="paragraph">
              <wp:posOffset>91688</wp:posOffset>
            </wp:positionV>
            <wp:extent cx="2523847" cy="1932167"/>
            <wp:effectExtent l="0" t="0" r="0" b="0"/>
            <wp:wrapNone/>
            <wp:docPr id="110732604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26044" name="รูปภาพ 110732604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4304" r="-1" b="1524"/>
                    <a:stretch/>
                  </pic:blipFill>
                  <pic:spPr bwMode="auto">
                    <a:xfrm>
                      <a:off x="0" y="0"/>
                      <a:ext cx="2523847" cy="1932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C1F9D83" w14:textId="2EEAB8B3" w:rsidR="002641F7" w:rsidRDefault="002641F7" w:rsidP="001125AD">
      <w:pPr>
        <w:rPr>
          <w:rFonts w:ascii="TH SarabunIT๙" w:hAnsi="TH SarabunIT๙" w:cs="TH SarabunIT๙"/>
          <w:noProof/>
          <w:sz w:val="32"/>
          <w:szCs w:val="32"/>
        </w:rPr>
      </w:pPr>
    </w:p>
    <w:p w14:paraId="7DBC6F35" w14:textId="41034FB2" w:rsidR="002641F7" w:rsidRDefault="002641F7" w:rsidP="001125AD">
      <w:pPr>
        <w:rPr>
          <w:rFonts w:ascii="TH SarabunIT๙" w:hAnsi="TH SarabunIT๙" w:cs="TH SarabunIT๙"/>
          <w:noProof/>
          <w:sz w:val="32"/>
          <w:szCs w:val="32"/>
        </w:rPr>
      </w:pPr>
    </w:p>
    <w:p w14:paraId="37153ADA" w14:textId="447F9935" w:rsidR="002641F7" w:rsidRDefault="002641F7" w:rsidP="001125AD">
      <w:pPr>
        <w:rPr>
          <w:rFonts w:ascii="TH SarabunIT๙" w:hAnsi="TH SarabunIT๙" w:cs="TH SarabunIT๙"/>
          <w:noProof/>
          <w:sz w:val="32"/>
          <w:szCs w:val="32"/>
        </w:rPr>
      </w:pPr>
    </w:p>
    <w:p w14:paraId="6E256230" w14:textId="2B34C6C5" w:rsidR="002641F7" w:rsidRDefault="002641F7" w:rsidP="001125AD">
      <w:pPr>
        <w:rPr>
          <w:rFonts w:ascii="TH SarabunIT๙" w:hAnsi="TH SarabunIT๙" w:cs="TH SarabunIT๙"/>
          <w:noProof/>
          <w:sz w:val="32"/>
          <w:szCs w:val="32"/>
        </w:rPr>
      </w:pPr>
    </w:p>
    <w:p w14:paraId="22BA4CCF" w14:textId="77777777" w:rsidR="002641F7" w:rsidRDefault="002641F7" w:rsidP="001125AD">
      <w:pPr>
        <w:rPr>
          <w:rFonts w:ascii="TH SarabunIT๙" w:hAnsi="TH SarabunIT๙" w:cs="TH SarabunIT๙"/>
          <w:noProof/>
          <w:sz w:val="32"/>
          <w:szCs w:val="32"/>
        </w:rPr>
      </w:pPr>
    </w:p>
    <w:p w14:paraId="53379D4A" w14:textId="4A13EB14" w:rsidR="005A1B4D" w:rsidRPr="00B202B9" w:rsidRDefault="005A1B4D" w:rsidP="005A1B4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202B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ภาพการประชุมอบรมชี้แจง </w:t>
      </w:r>
      <w:r w:rsidRPr="00B202B9">
        <w:rPr>
          <w:rFonts w:ascii="TH SarabunIT๙" w:hAnsi="TH SarabunIT๙" w:cs="TH SarabunIT๙"/>
          <w:b/>
          <w:bCs/>
          <w:sz w:val="32"/>
          <w:szCs w:val="32"/>
        </w:rPr>
        <w:t xml:space="preserve">Police ITA </w:t>
      </w:r>
      <w:r w:rsidRPr="00B202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ให้แก่ข้าราชการตำรวจในสังกัด </w:t>
      </w:r>
      <w:r w:rsidRPr="00B202B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</w:t>
      </w:r>
      <w:r w:rsidR="002641F7">
        <w:rPr>
          <w:rFonts w:ascii="TH SarabunIT๙" w:hAnsi="TH SarabunIT๙" w:cs="TH SarabunIT๙" w:hint="cs"/>
          <w:b/>
          <w:bCs/>
          <w:sz w:val="32"/>
          <w:szCs w:val="32"/>
          <w:cs/>
        </w:rPr>
        <w:t>ลำปาว</w:t>
      </w:r>
    </w:p>
    <w:p w14:paraId="3A83B6A9" w14:textId="77777777" w:rsidR="00E07B9F" w:rsidRPr="005F2CE0" w:rsidRDefault="00414FDD" w:rsidP="00E07B9F">
      <w:pPr>
        <w:pStyle w:val="a9"/>
        <w:numPr>
          <w:ilvl w:val="0"/>
          <w:numId w:val="1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07B9F" w:rsidRPr="005F2CE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วันนี้ 18 มี.ค.2569 เวลาประมาณ 10.00 น. พ.ต.ต.ณัฐพงศ์ บึงบัว สว.สภ.ลำปาว ได้มีการเรียกประชุมข้าราชการตำรวจชี้แจงการประเมินคุณธรรมและความโปร่งใสในการดำเนินงานของหน่วยงานภาครัฐ (</w:t>
      </w:r>
      <w:r w:rsidR="00E07B9F" w:rsidRPr="005F2CE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ITA) </w:t>
      </w:r>
      <w:r w:rsidR="00E07B9F" w:rsidRPr="005F2CE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ของสถานีตำรวจภูธรลำปาว ประจำปีงบประมาณ พ.ศ.2569 ณ ห้องประชุม สภ.ลำปาว โดยมี 3 หัวข้อ</w:t>
      </w:r>
      <w:r w:rsidR="00E07B9F" w:rsidRPr="005F2C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ดังนี้.-</w:t>
      </w:r>
    </w:p>
    <w:p w14:paraId="6A0333B4" w14:textId="77777777" w:rsidR="00E07B9F" w:rsidRPr="00134C6F" w:rsidRDefault="00E07B9F" w:rsidP="00E07B9F">
      <w:pPr>
        <w:pStyle w:val="a9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134C6F">
        <w:rPr>
          <w:rFonts w:ascii="TH SarabunPSK" w:hAnsi="TH SarabunPSK" w:cs="TH SarabunPSK" w:hint="cs"/>
          <w:sz w:val="32"/>
          <w:szCs w:val="32"/>
          <w:u w:val="single"/>
          <w:cs/>
        </w:rPr>
        <w:t>แบบวัดการรับรู้ผู้มีส่วนได้ส่วนเสียภายใน (</w:t>
      </w:r>
      <w:r w:rsidRPr="00134C6F">
        <w:rPr>
          <w:rFonts w:ascii="TH SarabunPSK" w:hAnsi="TH SarabunPSK" w:cs="TH SarabunPSK"/>
          <w:sz w:val="32"/>
          <w:szCs w:val="32"/>
          <w:u w:val="single"/>
        </w:rPr>
        <w:t>IIT</w:t>
      </w:r>
      <w:r w:rsidRPr="00134C6F">
        <w:rPr>
          <w:rFonts w:ascii="TH SarabunPSK" w:hAnsi="TH SarabunPSK" w:cs="TH SarabunPSK" w:hint="cs"/>
          <w:sz w:val="32"/>
          <w:szCs w:val="32"/>
          <w:u w:val="single"/>
          <w:cs/>
        </w:rPr>
        <w:t>) ซึ่งมีข้าราชการตำรวจ จำนวน 2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4</w:t>
      </w:r>
      <w:r w:rsidRPr="00134C6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นาย</w:t>
      </w:r>
    </w:p>
    <w:p w14:paraId="17E37714" w14:textId="77777777" w:rsidR="00E07B9F" w:rsidRPr="00134C6F" w:rsidRDefault="00E07B9F" w:rsidP="00E07B9F">
      <w:pPr>
        <w:pStyle w:val="a9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134C6F">
        <w:rPr>
          <w:rFonts w:ascii="TH SarabunPSK" w:hAnsi="TH SarabunPSK" w:cs="TH SarabunPSK" w:hint="cs"/>
          <w:sz w:val="32"/>
          <w:szCs w:val="32"/>
          <w:u w:val="single"/>
          <w:cs/>
        </w:rPr>
        <w:t>แบบวัดการรับรู้ผู้มีส่วนได้ส่วนเสียภายนอก (</w:t>
      </w:r>
      <w:r w:rsidRPr="00134C6F">
        <w:rPr>
          <w:rFonts w:ascii="TH SarabunPSK" w:hAnsi="TH SarabunPSK" w:cs="TH SarabunPSK"/>
          <w:sz w:val="32"/>
          <w:szCs w:val="32"/>
          <w:u w:val="single"/>
        </w:rPr>
        <w:t>EIT</w:t>
      </w:r>
      <w:r w:rsidRPr="00134C6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) ซึ่งยอดประเมินต้องไม่ต่ำกว่า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100</w:t>
      </w:r>
      <w:r w:rsidRPr="00134C6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ราย</w:t>
      </w:r>
      <w:r w:rsidRPr="00134C6F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134C6F">
        <w:rPr>
          <w:rFonts w:ascii="TH SarabunPSK" w:hAnsi="TH SarabunPSK" w:cs="TH SarabunPSK" w:hint="cs"/>
          <w:sz w:val="32"/>
          <w:szCs w:val="32"/>
          <w:u w:val="single"/>
          <w:cs/>
        </w:rPr>
        <w:t>ดังนี้.-</w:t>
      </w:r>
    </w:p>
    <w:p w14:paraId="0C5C0952" w14:textId="77777777" w:rsidR="00E07B9F" w:rsidRPr="00F96874" w:rsidRDefault="00E07B9F" w:rsidP="00E07B9F">
      <w:pPr>
        <w:pStyle w:val="a9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96874">
        <w:rPr>
          <w:rFonts w:ascii="TH SarabunPSK" w:hAnsi="TH SarabunPSK" w:cs="TH SarabunPSK" w:hint="cs"/>
          <w:sz w:val="32"/>
          <w:szCs w:val="32"/>
          <w:cs/>
        </w:rPr>
        <w:t>งานอำนวยการธุรการขั้นต่ำ</w:t>
      </w:r>
      <w:r w:rsidRPr="00F96874">
        <w:rPr>
          <w:rFonts w:ascii="TH SarabunPSK" w:hAnsi="TH SarabunPSK" w:cs="TH SarabunPSK"/>
          <w:sz w:val="32"/>
          <w:szCs w:val="32"/>
          <w:cs/>
        </w:rPr>
        <w:tab/>
      </w:r>
      <w:r w:rsidRPr="00F9687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96874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41DE341B" w14:textId="77777777" w:rsidR="00E07B9F" w:rsidRPr="00F96874" w:rsidRDefault="00E07B9F" w:rsidP="00E07B9F">
      <w:pPr>
        <w:pStyle w:val="a9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96874">
        <w:rPr>
          <w:rFonts w:ascii="TH SarabunPSK" w:hAnsi="TH SarabunPSK" w:cs="TH SarabunPSK" w:hint="cs"/>
          <w:sz w:val="32"/>
          <w:szCs w:val="32"/>
          <w:cs/>
        </w:rPr>
        <w:t>งานป้องกันปราบปรามขั้นต่ำ</w:t>
      </w:r>
      <w:r w:rsidRPr="00F96874">
        <w:rPr>
          <w:rFonts w:ascii="TH SarabunPSK" w:hAnsi="TH SarabunPSK" w:cs="TH SarabunPSK"/>
          <w:sz w:val="32"/>
          <w:szCs w:val="32"/>
          <w:cs/>
        </w:rPr>
        <w:tab/>
      </w:r>
      <w:r w:rsidRPr="00F9687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40</w:t>
      </w:r>
      <w:r w:rsidRPr="00F96874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0481B4D2" w14:textId="77777777" w:rsidR="00E07B9F" w:rsidRPr="00F96874" w:rsidRDefault="00E07B9F" w:rsidP="00E07B9F">
      <w:pPr>
        <w:pStyle w:val="a9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96874">
        <w:rPr>
          <w:rFonts w:ascii="TH SarabunPSK" w:hAnsi="TH SarabunPSK" w:cs="TH SarabunPSK" w:hint="cs"/>
          <w:sz w:val="32"/>
          <w:szCs w:val="32"/>
          <w:cs/>
        </w:rPr>
        <w:t>งานจราจรขั้นต่ำ</w:t>
      </w:r>
      <w:r w:rsidRPr="00F96874">
        <w:rPr>
          <w:rFonts w:ascii="TH SarabunPSK" w:hAnsi="TH SarabunPSK" w:cs="TH SarabunPSK"/>
          <w:sz w:val="32"/>
          <w:szCs w:val="32"/>
          <w:cs/>
        </w:rPr>
        <w:tab/>
      </w:r>
      <w:r w:rsidRPr="00F96874">
        <w:rPr>
          <w:rFonts w:ascii="TH SarabunPSK" w:hAnsi="TH SarabunPSK" w:cs="TH SarabunPSK"/>
          <w:sz w:val="32"/>
          <w:szCs w:val="32"/>
          <w:cs/>
        </w:rPr>
        <w:tab/>
      </w:r>
      <w:r w:rsidRPr="00F9687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F96874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7F029AED" w14:textId="77777777" w:rsidR="00E07B9F" w:rsidRDefault="00E07B9F" w:rsidP="00E07B9F">
      <w:pPr>
        <w:pStyle w:val="a9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96874">
        <w:rPr>
          <w:rFonts w:ascii="TH SarabunPSK" w:hAnsi="TH SarabunPSK" w:cs="TH SarabunPSK" w:hint="cs"/>
          <w:sz w:val="32"/>
          <w:szCs w:val="32"/>
          <w:cs/>
        </w:rPr>
        <w:t>งานสืบสวนและงานสอบสวนขั้นต่ำ</w:t>
      </w:r>
      <w:r w:rsidRPr="00F9687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35</w:t>
      </w:r>
      <w:r w:rsidRPr="00F96874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21FE709C" w14:textId="77777777" w:rsidR="00E07B9F" w:rsidRPr="00134C6F" w:rsidRDefault="00E07B9F" w:rsidP="00E07B9F">
      <w:pPr>
        <w:pStyle w:val="a9"/>
        <w:ind w:left="14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โดยให้ดำเนินการให้เสร็จแล้วสิ้นไม่เกินวันที่ 30 กันยายน 2569</w:t>
      </w:r>
    </w:p>
    <w:p w14:paraId="6DB57B3C" w14:textId="3B5EAF9C" w:rsidR="00B14862" w:rsidRPr="00503C11" w:rsidRDefault="00B14862" w:rsidP="00503C11">
      <w:pPr>
        <w:pStyle w:val="2"/>
        <w:shd w:val="clear" w:color="auto" w:fill="FFFFFF"/>
        <w:spacing w:before="0"/>
        <w:jc w:val="thaiDistribute"/>
        <w:rPr>
          <w:rFonts w:ascii="TH SarabunIT๙" w:hAnsi="TH SarabunIT๙" w:cs="TH SarabunIT๙"/>
          <w:color w:val="000000" w:themeColor="text1"/>
          <w:sz w:val="28"/>
          <w:szCs w:val="36"/>
          <w:cs/>
        </w:rPr>
      </w:pPr>
    </w:p>
    <w:p w14:paraId="6A164F0B" w14:textId="77777777" w:rsidR="0032428D" w:rsidRDefault="00E07B9F" w:rsidP="00E07B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C4FC6D3" wp14:editId="698A28D5">
            <wp:extent cx="3545038" cy="2659380"/>
            <wp:effectExtent l="0" t="0" r="0" b="7620"/>
            <wp:docPr id="121065692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5692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19" cy="269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FC9AF2" wp14:editId="2D5E7091">
            <wp:extent cx="3534881" cy="2651760"/>
            <wp:effectExtent l="0" t="0" r="8890" b="0"/>
            <wp:docPr id="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56925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318" cy="266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71B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p w14:paraId="7E2E3D7F" w14:textId="4B7BDE91" w:rsidR="00B202B9" w:rsidRPr="00E07B9F" w:rsidRDefault="005A1B4D" w:rsidP="00E07B9F">
      <w:pPr>
        <w:jc w:val="center"/>
        <w:rPr>
          <w:rFonts w:ascii="TH SarabunIT๙" w:hAnsi="TH SarabunIT๙" w:cs="TH SarabunIT๙"/>
          <w:sz w:val="32"/>
          <w:szCs w:val="32"/>
        </w:rPr>
      </w:pPr>
      <w:r w:rsidRPr="00B202B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ภาพกิจกรรมการศึกษาวิเคราะห์ กำหนดกรอบการประเมิน </w:t>
      </w:r>
    </w:p>
    <w:p w14:paraId="2226EF6F" w14:textId="6D5AFE56" w:rsidR="005A1B4D" w:rsidRPr="00B202B9" w:rsidRDefault="00B202B9" w:rsidP="005A1B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A1B4D" w:rsidRPr="00B202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และประเด็นที่สถานีตำรวจต้องปรับปรุงและพัฒนาโดยเร่งด่วน </w:t>
      </w:r>
    </w:p>
    <w:p w14:paraId="4ABC36E3" w14:textId="6E15B922" w:rsidR="005A1B4D" w:rsidRDefault="005A1B4D" w:rsidP="00B202B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202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02B9">
        <w:rPr>
          <w:rFonts w:ascii="TH SarabunIT๙" w:hAnsi="TH SarabunIT๙" w:cs="TH SarabunIT๙"/>
          <w:sz w:val="32"/>
          <w:szCs w:val="32"/>
          <w:cs/>
        </w:rPr>
        <w:tab/>
      </w:r>
      <w:r w:rsidR="0015468E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1932E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C38A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932E4">
        <w:rPr>
          <w:rFonts w:ascii="TH SarabunIT๙" w:hAnsi="TH SarabunIT๙" w:cs="TH SarabunIT๙" w:hint="cs"/>
          <w:sz w:val="32"/>
          <w:szCs w:val="32"/>
          <w:cs/>
        </w:rPr>
        <w:t xml:space="preserve"> มี.ค.256</w:t>
      </w:r>
      <w:r w:rsidR="00CC38A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5468E">
        <w:rPr>
          <w:rFonts w:ascii="TH SarabunIT๙" w:hAnsi="TH SarabunIT๙" w:cs="TH SarabunIT๙" w:hint="cs"/>
          <w:sz w:val="32"/>
          <w:szCs w:val="32"/>
          <w:cs/>
        </w:rPr>
        <w:t xml:space="preserve"> เวลา </w:t>
      </w:r>
      <w:r w:rsidR="001932E4">
        <w:rPr>
          <w:rFonts w:ascii="TH SarabunIT๙" w:hAnsi="TH SarabunIT๙" w:cs="TH SarabunIT๙" w:hint="cs"/>
          <w:sz w:val="32"/>
          <w:szCs w:val="32"/>
          <w:cs/>
        </w:rPr>
        <w:t xml:space="preserve">14.00 </w:t>
      </w:r>
      <w:r w:rsidR="00B202B9">
        <w:rPr>
          <w:rFonts w:ascii="TH SarabunIT๙" w:hAnsi="TH SarabunIT๙" w:cs="TH SarabunIT๙" w:hint="cs"/>
          <w:sz w:val="32"/>
          <w:szCs w:val="32"/>
          <w:cs/>
        </w:rPr>
        <w:t xml:space="preserve">น. </w:t>
      </w:r>
      <w:r w:rsidR="00CC38AE"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1932E4" w:rsidRPr="001932E4">
        <w:rPr>
          <w:rFonts w:ascii="TH SarabunIT๙" w:hAnsi="TH SarabunIT๙" w:cs="TH SarabunIT๙"/>
          <w:sz w:val="32"/>
          <w:szCs w:val="32"/>
          <w:cs/>
        </w:rPr>
        <w:t>ต.</w:t>
      </w:r>
      <w:r w:rsidR="00CC38AE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1932E4" w:rsidRPr="001932E4">
        <w:rPr>
          <w:rFonts w:ascii="TH SarabunIT๙" w:hAnsi="TH SarabunIT๙" w:cs="TH SarabunIT๙"/>
          <w:sz w:val="32"/>
          <w:szCs w:val="32"/>
          <w:cs/>
        </w:rPr>
        <w:t>.ณัฐพงศ์ บึงบัว สว.สภ.ลำปาว</w:t>
      </w:r>
      <w:r w:rsidR="001932E4" w:rsidRPr="001932E4">
        <w:rPr>
          <w:rFonts w:ascii="TH SarabunIT๙" w:hAnsi="TH SarabunIT๙" w:cs="TH SarabunIT๙" w:hint="cs"/>
          <w:color w:val="8B0000"/>
          <w:sz w:val="24"/>
          <w:szCs w:val="32"/>
          <w:cs/>
        </w:rPr>
        <w:t xml:space="preserve"> </w:t>
      </w:r>
      <w:r w:rsidR="001932E4">
        <w:rPr>
          <w:rFonts w:ascii="TH SarabunIT๙" w:hAnsi="TH SarabunIT๙" w:cs="TH SarabunIT๙" w:hint="cs"/>
          <w:sz w:val="32"/>
          <w:szCs w:val="32"/>
          <w:cs/>
        </w:rPr>
        <w:t>จึงได้ให้หัวหน้าแต่ละฝ่ายงาน</w:t>
      </w:r>
      <w:r w:rsidR="00B202B9">
        <w:rPr>
          <w:rFonts w:ascii="TH SarabunIT๙" w:hAnsi="TH SarabunIT๙" w:cs="TH SarabunIT๙" w:hint="cs"/>
          <w:sz w:val="32"/>
          <w:szCs w:val="32"/>
          <w:cs/>
        </w:rPr>
        <w:t>ประชุมชี้แจง</w:t>
      </w:r>
      <w:r w:rsidR="00B202B9" w:rsidRPr="002E7ACE">
        <w:rPr>
          <w:rFonts w:ascii="TH SarabunIT๙" w:hAnsi="TH SarabunIT๙" w:cs="TH SarabunIT๙"/>
          <w:sz w:val="32"/>
          <w:szCs w:val="32"/>
          <w:cs/>
        </w:rPr>
        <w:t>การศึกษาวิเคราะห์ กำหนดกรอบการประเมิน และประเด็นที่สถานีตำรวจต้องปรับปรุงและพัฒนาโดยเร่งด่วน</w:t>
      </w:r>
      <w:r w:rsidR="00B202B9">
        <w:rPr>
          <w:rFonts w:ascii="TH SarabunIT๙" w:hAnsi="TH SarabunIT๙" w:cs="TH SarabunIT๙" w:hint="cs"/>
          <w:sz w:val="32"/>
          <w:szCs w:val="32"/>
          <w:cs/>
        </w:rPr>
        <w:t xml:space="preserve"> การดำเนินการ </w:t>
      </w:r>
      <w:r w:rsidR="00B202B9">
        <w:rPr>
          <w:rFonts w:ascii="TH SarabunIT๙" w:hAnsi="TH SarabunIT๙" w:cs="TH SarabunIT๙"/>
          <w:sz w:val="32"/>
          <w:szCs w:val="32"/>
        </w:rPr>
        <w:t>IIT</w:t>
      </w:r>
      <w:r w:rsidR="00B202B9">
        <w:rPr>
          <w:rFonts w:ascii="TH SarabunIT๙" w:hAnsi="TH SarabunIT๙" w:cs="TH SarabunIT๙" w:hint="cs"/>
          <w:sz w:val="32"/>
          <w:szCs w:val="32"/>
          <w:cs/>
        </w:rPr>
        <w:t xml:space="preserve"> และ </w:t>
      </w:r>
      <w:r w:rsidR="00B202B9">
        <w:rPr>
          <w:rFonts w:ascii="TH SarabunIT๙" w:hAnsi="TH SarabunIT๙" w:cs="TH SarabunIT๙"/>
          <w:sz w:val="32"/>
          <w:szCs w:val="32"/>
        </w:rPr>
        <w:t xml:space="preserve">OIT </w:t>
      </w:r>
      <w:r w:rsidR="00B202B9">
        <w:rPr>
          <w:rFonts w:ascii="TH SarabunIT๙" w:hAnsi="TH SarabunIT๙" w:cs="TH SarabunIT๙" w:hint="cs"/>
          <w:sz w:val="32"/>
          <w:szCs w:val="32"/>
          <w:cs/>
        </w:rPr>
        <w:t xml:space="preserve"> ให้</w:t>
      </w:r>
      <w:r w:rsidRPr="002E7ACE">
        <w:rPr>
          <w:rFonts w:ascii="TH SarabunIT๙" w:hAnsi="TH SarabunIT๙" w:cs="TH SarabunIT๙"/>
          <w:sz w:val="32"/>
          <w:szCs w:val="32"/>
          <w:cs/>
        </w:rPr>
        <w:t>ข้าราชการตำรวจที่ปฏิบัติหน้าที่ธุรการ</w:t>
      </w:r>
      <w:r w:rsidR="001932E4">
        <w:rPr>
          <w:rFonts w:ascii="TH SarabunIT๙" w:hAnsi="TH SarabunIT๙" w:cs="TH SarabunIT๙" w:hint="cs"/>
          <w:sz w:val="32"/>
          <w:szCs w:val="32"/>
          <w:cs/>
        </w:rPr>
        <w:t>รวบรวมข้อมูลในแต่ละฝ่ายงาน</w:t>
      </w:r>
    </w:p>
    <w:p w14:paraId="20B1E5EC" w14:textId="491E7B07" w:rsidR="00C01489" w:rsidRDefault="00C01489" w:rsidP="001932E4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0588BD8D" w14:textId="316AC1AA" w:rsidR="001932E4" w:rsidRDefault="002B129D" w:rsidP="001932E4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7945BD7" wp14:editId="41943314">
            <wp:extent cx="4005212" cy="3004587"/>
            <wp:effectExtent l="0" t="0" r="0" b="5715"/>
            <wp:docPr id="3218667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0013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212" cy="300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EE2C3" w14:textId="77777777" w:rsidR="001932E4" w:rsidRPr="008D2832" w:rsidRDefault="001932E4" w:rsidP="001932E4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44CBF82B" w14:textId="6928FC6C" w:rsidR="008C6DFD" w:rsidRPr="001932E4" w:rsidRDefault="00DB20BD" w:rsidP="001932E4">
      <w:pPr>
        <w:jc w:val="center"/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8C6DFD" w:rsidRPr="00B202B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ภาพการประชุมอบรมชี้แจง </w:t>
      </w:r>
      <w:r w:rsidR="008C6DFD" w:rsidRPr="00B202B9">
        <w:rPr>
          <w:rFonts w:ascii="TH SarabunIT๙" w:hAnsi="TH SarabunIT๙" w:cs="TH SarabunIT๙"/>
          <w:b/>
          <w:bCs/>
          <w:sz w:val="32"/>
          <w:szCs w:val="32"/>
        </w:rPr>
        <w:t xml:space="preserve">Police ITA </w:t>
      </w:r>
      <w:r w:rsidR="008C6DFD" w:rsidRPr="00B202B9">
        <w:rPr>
          <w:rFonts w:ascii="TH SarabunIT๙" w:hAnsi="TH SarabunIT๙" w:cs="TH SarabunIT๙"/>
          <w:b/>
          <w:bCs/>
          <w:sz w:val="32"/>
          <w:szCs w:val="32"/>
          <w:cs/>
        </w:rPr>
        <w:t>ให้แก่ข้าราชการตำรวจ</w:t>
      </w:r>
      <w:r w:rsidR="008C6DFD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ฝ่ายบริหาร</w:t>
      </w:r>
      <w:r w:rsidR="008C6DFD" w:rsidRPr="00B202B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</w:t>
      </w:r>
      <w:r w:rsidR="00034218">
        <w:rPr>
          <w:rFonts w:ascii="TH SarabunIT๙" w:hAnsi="TH SarabunIT๙" w:cs="TH SarabunIT๙" w:hint="cs"/>
          <w:b/>
          <w:bCs/>
          <w:sz w:val="32"/>
          <w:szCs w:val="32"/>
          <w:cs/>
        </w:rPr>
        <w:t>ลำปาว</w:t>
      </w:r>
    </w:p>
    <w:p w14:paraId="5FFC66C1" w14:textId="7C7F9B5B" w:rsidR="008C6DFD" w:rsidRDefault="008C6DFD" w:rsidP="008C6DF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F4760">
        <w:rPr>
          <w:rFonts w:ascii="TH SarabunIT๙" w:hAnsi="TH SarabunIT๙" w:cs="TH SarabunIT๙" w:hint="cs"/>
          <w:sz w:val="36"/>
          <w:szCs w:val="36"/>
          <w:cs/>
        </w:rPr>
        <w:t>วันที่ 1</w:t>
      </w:r>
      <w:r w:rsidR="00674ED2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FF4760">
        <w:rPr>
          <w:rFonts w:ascii="TH SarabunIT๙" w:hAnsi="TH SarabunIT๙" w:cs="TH SarabunIT๙" w:hint="cs"/>
          <w:sz w:val="36"/>
          <w:szCs w:val="36"/>
          <w:cs/>
        </w:rPr>
        <w:t xml:space="preserve"> มี.ค.6</w:t>
      </w:r>
      <w:r w:rsidR="000555C0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FF4760">
        <w:rPr>
          <w:rFonts w:ascii="TH SarabunIT๙" w:hAnsi="TH SarabunIT๙" w:cs="TH SarabunIT๙" w:hint="cs"/>
          <w:sz w:val="36"/>
          <w:szCs w:val="36"/>
          <w:cs/>
        </w:rPr>
        <w:t xml:space="preserve"> เวลา </w:t>
      </w:r>
      <w:r w:rsidR="001932E4" w:rsidRPr="00FF4760">
        <w:rPr>
          <w:rFonts w:ascii="TH SarabunIT๙" w:hAnsi="TH SarabunIT๙" w:cs="TH SarabunIT๙" w:hint="cs"/>
          <w:sz w:val="36"/>
          <w:szCs w:val="36"/>
          <w:cs/>
        </w:rPr>
        <w:t xml:space="preserve">09.30 </w:t>
      </w:r>
      <w:r w:rsidRPr="00FF4760">
        <w:rPr>
          <w:rFonts w:ascii="TH SarabunIT๙" w:hAnsi="TH SarabunIT๙" w:cs="TH SarabunIT๙" w:hint="cs"/>
          <w:sz w:val="36"/>
          <w:szCs w:val="36"/>
          <w:cs/>
        </w:rPr>
        <w:t xml:space="preserve">น.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ได้ดำเนินการประชุมการขับเคลื่อนการประเมินคุณธรรมและ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              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ความโปร่งใสในการดำเนินงานของหน่วยงานภาครัฐ (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Integrity and Transparency Assessment: ITA)            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ของสถานีตำรวจ</w:t>
      </w:r>
      <w:r w:rsidR="00FF4760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>ภูธรลำปาว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 ประจำปีงบประมาณ พ.ศ. 256</w:t>
      </w:r>
      <w:r w:rsidR="0018630B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>9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</w:rPr>
        <w:t xml:space="preserve"> 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โดยมี </w:t>
      </w:r>
      <w:r w:rsidR="001932E4" w:rsidRPr="001932E4">
        <w:rPr>
          <w:rFonts w:ascii="TH SarabunIT๙" w:hAnsi="TH SarabunIT๙" w:cs="TH SarabunIT๙"/>
          <w:sz w:val="36"/>
          <w:szCs w:val="36"/>
          <w:cs/>
        </w:rPr>
        <w:t>พ.ต.</w:t>
      </w:r>
      <w:r w:rsidR="0018630B">
        <w:rPr>
          <w:rFonts w:ascii="TH SarabunIT๙" w:hAnsi="TH SarabunIT๙" w:cs="TH SarabunIT๙" w:hint="cs"/>
          <w:sz w:val="36"/>
          <w:szCs w:val="36"/>
          <w:cs/>
        </w:rPr>
        <w:t>ท</w:t>
      </w:r>
      <w:bookmarkStart w:id="2" w:name="_GoBack"/>
      <w:bookmarkEnd w:id="2"/>
      <w:r w:rsidR="001932E4" w:rsidRPr="001932E4">
        <w:rPr>
          <w:rFonts w:ascii="TH SarabunIT๙" w:hAnsi="TH SarabunIT๙" w:cs="TH SarabunIT๙"/>
          <w:sz w:val="36"/>
          <w:szCs w:val="36"/>
          <w:cs/>
        </w:rPr>
        <w:t>.ณัฐพงศ์ บึงบัว สว.สภ.ลำปาว</w:t>
      </w:r>
      <w:r w:rsidRPr="001932E4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 xml:space="preserve"> เป็</w:t>
      </w:r>
      <w:r w:rsidRPr="001932E4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น</w:t>
      </w:r>
      <w:r w:rsidRPr="008D2832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>ประธานการประชุม</w:t>
      </w:r>
    </w:p>
    <w:p w14:paraId="35DC8272" w14:textId="1E8D4E18" w:rsidR="008C6DFD" w:rsidRDefault="00FF4760" w:rsidP="00FF476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27DC519" wp14:editId="310B6E25">
            <wp:extent cx="4731026" cy="3548270"/>
            <wp:effectExtent l="0" t="0" r="0" b="0"/>
            <wp:docPr id="104705194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05194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5943" cy="355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9C197" w14:textId="4DC48B75" w:rsidR="00FF4760" w:rsidRDefault="00FF4760" w:rsidP="00FF4760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inline distT="0" distB="0" distL="0" distR="0" wp14:anchorId="0826DEB9" wp14:editId="742C4F94">
            <wp:extent cx="4731026" cy="3548270"/>
            <wp:effectExtent l="0" t="0" r="0" b="0"/>
            <wp:docPr id="461420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20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35476" cy="355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6EAA6" w14:textId="77777777" w:rsidR="00C01489" w:rsidRPr="008D2832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0E9726CF" w14:textId="4DDF9999" w:rsidR="00C01489" w:rsidRPr="008D2832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8D2832">
        <w:rPr>
          <w:rFonts w:ascii="TH SarabunIT๙" w:hAnsi="TH SarabunIT๙" w:cs="TH SarabunIT๙"/>
          <w:sz w:val="32"/>
          <w:szCs w:val="32"/>
        </w:rPr>
        <w:t xml:space="preserve">  </w:t>
      </w:r>
      <w:bookmarkEnd w:id="0"/>
    </w:p>
    <w:sectPr w:rsidR="00C01489" w:rsidRPr="008D2832" w:rsidSect="009760B0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016E9"/>
    <w:multiLevelType w:val="multilevel"/>
    <w:tmpl w:val="042A34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7C581EBC"/>
    <w:multiLevelType w:val="hybridMultilevel"/>
    <w:tmpl w:val="57DABB16"/>
    <w:lvl w:ilvl="0" w:tplc="6CFC9854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2E6"/>
    <w:rsid w:val="00005340"/>
    <w:rsid w:val="0002543B"/>
    <w:rsid w:val="00034218"/>
    <w:rsid w:val="0005236C"/>
    <w:rsid w:val="00053C2A"/>
    <w:rsid w:val="000555C0"/>
    <w:rsid w:val="00074EAA"/>
    <w:rsid w:val="00084258"/>
    <w:rsid w:val="000A213E"/>
    <w:rsid w:val="000A5E14"/>
    <w:rsid w:val="000E10EE"/>
    <w:rsid w:val="000E6A8D"/>
    <w:rsid w:val="000F3B93"/>
    <w:rsid w:val="00101B51"/>
    <w:rsid w:val="00104918"/>
    <w:rsid w:val="001125AD"/>
    <w:rsid w:val="00136192"/>
    <w:rsid w:val="00137EF3"/>
    <w:rsid w:val="00141805"/>
    <w:rsid w:val="001522AC"/>
    <w:rsid w:val="0015468E"/>
    <w:rsid w:val="00173FFA"/>
    <w:rsid w:val="00185080"/>
    <w:rsid w:val="0018630B"/>
    <w:rsid w:val="001932E4"/>
    <w:rsid w:val="00194727"/>
    <w:rsid w:val="001B3776"/>
    <w:rsid w:val="001C1096"/>
    <w:rsid w:val="001D46DD"/>
    <w:rsid w:val="001D62BA"/>
    <w:rsid w:val="001E34DA"/>
    <w:rsid w:val="001E59B5"/>
    <w:rsid w:val="001E5DD4"/>
    <w:rsid w:val="001F34EC"/>
    <w:rsid w:val="002048A7"/>
    <w:rsid w:val="00220461"/>
    <w:rsid w:val="00227295"/>
    <w:rsid w:val="002641F7"/>
    <w:rsid w:val="002935D4"/>
    <w:rsid w:val="00293995"/>
    <w:rsid w:val="002A6DC4"/>
    <w:rsid w:val="002B129D"/>
    <w:rsid w:val="002B252F"/>
    <w:rsid w:val="002B26F2"/>
    <w:rsid w:val="002F2C53"/>
    <w:rsid w:val="0030064E"/>
    <w:rsid w:val="00310829"/>
    <w:rsid w:val="0032428D"/>
    <w:rsid w:val="0033088D"/>
    <w:rsid w:val="00380A77"/>
    <w:rsid w:val="0039309C"/>
    <w:rsid w:val="003B6BE2"/>
    <w:rsid w:val="003C0414"/>
    <w:rsid w:val="003C68A9"/>
    <w:rsid w:val="003D10D9"/>
    <w:rsid w:val="003E0C6E"/>
    <w:rsid w:val="003E675E"/>
    <w:rsid w:val="00414FDD"/>
    <w:rsid w:val="00453A02"/>
    <w:rsid w:val="0045504C"/>
    <w:rsid w:val="00463E58"/>
    <w:rsid w:val="004B6E92"/>
    <w:rsid w:val="004D3B31"/>
    <w:rsid w:val="004F25A6"/>
    <w:rsid w:val="00501606"/>
    <w:rsid w:val="00503C11"/>
    <w:rsid w:val="0050572C"/>
    <w:rsid w:val="00506455"/>
    <w:rsid w:val="00520415"/>
    <w:rsid w:val="00581BAF"/>
    <w:rsid w:val="00586D38"/>
    <w:rsid w:val="00593095"/>
    <w:rsid w:val="005955CC"/>
    <w:rsid w:val="005A1B4D"/>
    <w:rsid w:val="005A62CB"/>
    <w:rsid w:val="005B12DE"/>
    <w:rsid w:val="005B1BB9"/>
    <w:rsid w:val="005C09EA"/>
    <w:rsid w:val="005C58B0"/>
    <w:rsid w:val="005D24CC"/>
    <w:rsid w:val="00602C8C"/>
    <w:rsid w:val="00644312"/>
    <w:rsid w:val="006532C4"/>
    <w:rsid w:val="00655474"/>
    <w:rsid w:val="0066522A"/>
    <w:rsid w:val="00665CC8"/>
    <w:rsid w:val="0066671B"/>
    <w:rsid w:val="00666840"/>
    <w:rsid w:val="00670E4F"/>
    <w:rsid w:val="0067357E"/>
    <w:rsid w:val="00674ED2"/>
    <w:rsid w:val="006827CE"/>
    <w:rsid w:val="00690411"/>
    <w:rsid w:val="00693448"/>
    <w:rsid w:val="006B439D"/>
    <w:rsid w:val="006C054C"/>
    <w:rsid w:val="006C4531"/>
    <w:rsid w:val="006C77EA"/>
    <w:rsid w:val="006D26C8"/>
    <w:rsid w:val="006D27E3"/>
    <w:rsid w:val="006D5645"/>
    <w:rsid w:val="0070566F"/>
    <w:rsid w:val="0071224F"/>
    <w:rsid w:val="00737DC3"/>
    <w:rsid w:val="0074279A"/>
    <w:rsid w:val="00765517"/>
    <w:rsid w:val="007751B3"/>
    <w:rsid w:val="00784654"/>
    <w:rsid w:val="007B3E97"/>
    <w:rsid w:val="007B5E84"/>
    <w:rsid w:val="007E535B"/>
    <w:rsid w:val="007F3A4F"/>
    <w:rsid w:val="007F7DFE"/>
    <w:rsid w:val="00802C82"/>
    <w:rsid w:val="00820CDF"/>
    <w:rsid w:val="00830401"/>
    <w:rsid w:val="0083618C"/>
    <w:rsid w:val="008508CC"/>
    <w:rsid w:val="0088615C"/>
    <w:rsid w:val="00887288"/>
    <w:rsid w:val="008A365B"/>
    <w:rsid w:val="008C4076"/>
    <w:rsid w:val="008C4FDE"/>
    <w:rsid w:val="008C6DFD"/>
    <w:rsid w:val="008D2832"/>
    <w:rsid w:val="008E0B9E"/>
    <w:rsid w:val="008F7903"/>
    <w:rsid w:val="0091603C"/>
    <w:rsid w:val="009228CA"/>
    <w:rsid w:val="0092681C"/>
    <w:rsid w:val="00930FC1"/>
    <w:rsid w:val="00935478"/>
    <w:rsid w:val="00946AAF"/>
    <w:rsid w:val="009760B0"/>
    <w:rsid w:val="009C59C3"/>
    <w:rsid w:val="009D2577"/>
    <w:rsid w:val="00A0304A"/>
    <w:rsid w:val="00A0776F"/>
    <w:rsid w:val="00A11C23"/>
    <w:rsid w:val="00A15EE6"/>
    <w:rsid w:val="00A17413"/>
    <w:rsid w:val="00A24C2F"/>
    <w:rsid w:val="00A45F7F"/>
    <w:rsid w:val="00A47AED"/>
    <w:rsid w:val="00A512E6"/>
    <w:rsid w:val="00A6650D"/>
    <w:rsid w:val="00AA25F3"/>
    <w:rsid w:val="00AC1DB8"/>
    <w:rsid w:val="00AD3165"/>
    <w:rsid w:val="00AD4D64"/>
    <w:rsid w:val="00AE3B1C"/>
    <w:rsid w:val="00AE788B"/>
    <w:rsid w:val="00AF0812"/>
    <w:rsid w:val="00AF3B04"/>
    <w:rsid w:val="00B14862"/>
    <w:rsid w:val="00B17CC3"/>
    <w:rsid w:val="00B202B9"/>
    <w:rsid w:val="00B24300"/>
    <w:rsid w:val="00B33B14"/>
    <w:rsid w:val="00B463DE"/>
    <w:rsid w:val="00B62794"/>
    <w:rsid w:val="00B70D1F"/>
    <w:rsid w:val="00B75384"/>
    <w:rsid w:val="00B83315"/>
    <w:rsid w:val="00BB4B49"/>
    <w:rsid w:val="00BC1229"/>
    <w:rsid w:val="00BD2F38"/>
    <w:rsid w:val="00BE279D"/>
    <w:rsid w:val="00BF6819"/>
    <w:rsid w:val="00C01489"/>
    <w:rsid w:val="00C1165C"/>
    <w:rsid w:val="00C23A3E"/>
    <w:rsid w:val="00C37455"/>
    <w:rsid w:val="00C37A52"/>
    <w:rsid w:val="00C40855"/>
    <w:rsid w:val="00C4254E"/>
    <w:rsid w:val="00C468C0"/>
    <w:rsid w:val="00C55B80"/>
    <w:rsid w:val="00C80821"/>
    <w:rsid w:val="00C84BD3"/>
    <w:rsid w:val="00C85883"/>
    <w:rsid w:val="00C92446"/>
    <w:rsid w:val="00CA5198"/>
    <w:rsid w:val="00CA7A76"/>
    <w:rsid w:val="00CC38AE"/>
    <w:rsid w:val="00CE6C14"/>
    <w:rsid w:val="00CF2555"/>
    <w:rsid w:val="00CF31D2"/>
    <w:rsid w:val="00CF66E0"/>
    <w:rsid w:val="00CF77FB"/>
    <w:rsid w:val="00D00965"/>
    <w:rsid w:val="00D12807"/>
    <w:rsid w:val="00D41293"/>
    <w:rsid w:val="00D64EF9"/>
    <w:rsid w:val="00D66958"/>
    <w:rsid w:val="00D74F9D"/>
    <w:rsid w:val="00D82ED8"/>
    <w:rsid w:val="00D8340A"/>
    <w:rsid w:val="00D936BB"/>
    <w:rsid w:val="00DB20BD"/>
    <w:rsid w:val="00DB2CDA"/>
    <w:rsid w:val="00DB3BFE"/>
    <w:rsid w:val="00DD3E56"/>
    <w:rsid w:val="00DD4419"/>
    <w:rsid w:val="00DE235B"/>
    <w:rsid w:val="00DE78CF"/>
    <w:rsid w:val="00E01AF4"/>
    <w:rsid w:val="00E07B9F"/>
    <w:rsid w:val="00E11BA1"/>
    <w:rsid w:val="00E12B35"/>
    <w:rsid w:val="00E15EA0"/>
    <w:rsid w:val="00E44A2B"/>
    <w:rsid w:val="00E573EE"/>
    <w:rsid w:val="00E64D5B"/>
    <w:rsid w:val="00E73173"/>
    <w:rsid w:val="00EA1873"/>
    <w:rsid w:val="00EA23E1"/>
    <w:rsid w:val="00EB0A3D"/>
    <w:rsid w:val="00EB382D"/>
    <w:rsid w:val="00ED018C"/>
    <w:rsid w:val="00ED3FB7"/>
    <w:rsid w:val="00EE252E"/>
    <w:rsid w:val="00EE3371"/>
    <w:rsid w:val="00EF579D"/>
    <w:rsid w:val="00F0704C"/>
    <w:rsid w:val="00F24647"/>
    <w:rsid w:val="00F353DB"/>
    <w:rsid w:val="00F4118C"/>
    <w:rsid w:val="00F42124"/>
    <w:rsid w:val="00F456BE"/>
    <w:rsid w:val="00F74143"/>
    <w:rsid w:val="00F85ECC"/>
    <w:rsid w:val="00F86304"/>
    <w:rsid w:val="00F87AD3"/>
    <w:rsid w:val="00F975FF"/>
    <w:rsid w:val="00FA719F"/>
    <w:rsid w:val="00FB521D"/>
    <w:rsid w:val="00FB57A2"/>
    <w:rsid w:val="00FD65C6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48ADF"/>
  <w15:chartTrackingRefBased/>
  <w15:docId w15:val="{11E8E16E-61DB-4921-8130-09C87B8F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AED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03C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81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F6819"/>
    <w:rPr>
      <w:rFonts w:ascii="Leelawadee" w:hAnsi="Leelawadee" w:cs="Angsana New"/>
      <w:sz w:val="18"/>
      <w:szCs w:val="22"/>
    </w:rPr>
  </w:style>
  <w:style w:type="paragraph" w:styleId="a6">
    <w:name w:val="Normal (Web)"/>
    <w:basedOn w:val="a"/>
    <w:uiPriority w:val="99"/>
    <w:unhideWhenUsed/>
    <w:rsid w:val="00F9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หัวเรื่อง 1 อักขระ"/>
    <w:basedOn w:val="a0"/>
    <w:link w:val="1"/>
    <w:uiPriority w:val="9"/>
    <w:rsid w:val="00A47AED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rsid w:val="005A1B4D"/>
    <w:pPr>
      <w:spacing w:line="240" w:lineRule="auto"/>
    </w:pPr>
    <w:rPr>
      <w:sz w:val="20"/>
      <w:szCs w:val="25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5A1B4D"/>
    <w:rPr>
      <w:sz w:val="20"/>
      <w:szCs w:val="25"/>
    </w:rPr>
  </w:style>
  <w:style w:type="character" w:customStyle="1" w:styleId="20">
    <w:name w:val="หัวเรื่อง 2 อักขระ"/>
    <w:basedOn w:val="a0"/>
    <w:link w:val="2"/>
    <w:uiPriority w:val="9"/>
    <w:rsid w:val="00503C1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a9">
    <w:name w:val="List Paragraph"/>
    <w:basedOn w:val="a"/>
    <w:uiPriority w:val="34"/>
    <w:qFormat/>
    <w:rsid w:val="00E07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5DC1A-FDD0-42C4-B78A-99384DA2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sutathip chausakul</dc:creator>
  <cp:keywords/>
  <dc:description/>
  <cp:lastModifiedBy>User</cp:lastModifiedBy>
  <cp:revision>20</cp:revision>
  <cp:lastPrinted>2023-02-28T15:44:00Z</cp:lastPrinted>
  <dcterms:created xsi:type="dcterms:W3CDTF">2025-04-09T06:00:00Z</dcterms:created>
  <dcterms:modified xsi:type="dcterms:W3CDTF">2026-06-19T04:19:00Z</dcterms:modified>
</cp:coreProperties>
</file>